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3FF9" w14:textId="5C762AD7" w:rsidR="00336DD1" w:rsidRDefault="00507202">
      <w:pPr>
        <w:pStyle w:val="BodyText"/>
        <w:rPr>
          <w:rFonts w:ascii="Times New Roman"/>
        </w:rPr>
      </w:pPr>
      <w:r>
        <w:rPr>
          <w:noProof/>
        </w:rPr>
        <w:pict w14:anchorId="699A387E">
          <v:shape id="docshape14" o:spid="_x0000_s1027" style="position:absolute;margin-left:433pt;margin-top:-25.75pt;width:90.85pt;height:58.7pt;z-index:-15760896" coordorigin="9241,1406" coordsize="1817,1174" o:spt="100" adj="0,,0" path="m9635,2219r-2,-13l9626,2194r-13,-12l9580,2158r-53,-23l9455,2125r-76,12l9319,2172r-43,51l9250,2285r-9,66l9250,2419r26,62l9319,2532r60,35l9455,2580r72,-11l9580,2545r33,-24l9626,2509r7,-12l9635,2483r-3,-13l9623,2459r-12,-7l9597,2450r-13,3l9573,2462r-8,7l9542,2485r-37,16l9455,2509r-64,-14l9347,2458r-26,-50l9312,2351r9,-56l9347,2245r44,-36l9455,2196r50,7l9541,2218r24,15l9573,2241r12,9l9598,2253r13,-2l9623,2244r9,-12l9635,2219xm9849,1441r-3,-13l9838,1416r-11,-7l9813,1406r-13,3l9788,1416r-7,12l9778,1441r,259l9771,1735r-20,29l9722,1783r-35,7l9685,1790r-36,-7l9621,1764r-20,-29l9594,1700r,-259l9591,1428r-7,-12l9572,1409r-13,-3l9545,1409r-12,7l9526,1428r-3,13l9523,1700r-7,35l9496,1764r-28,19l9432,1790r-2,l9395,1783r-29,-19l9346,1735r-7,-35l9339,1441r-3,-13l9329,1416r-11,-7l9304,1406r-14,3l9279,1416r-8,12l9268,1441r,259l9281,1763r35,51l9367,1849r63,12l9432,1861r37,-4l9503,1845r30,-19l9559,1800r25,26l9614,1845r34,12l9685,1861r2,l9750,1849r51,-35l9836,1763r13,-63l9849,1441xm10059,1442r-3,-14l10049,1416r-11,-7l10024,1406r-14,3l9999,1416r-8,12l9988,1442r,364l9987,1841r-8,41l9959,1926r-47,48l9908,1986r,14l9913,2013r7,10l9931,2028r11,l9949,2028r8,-2l9963,2022r53,-54l10045,1908r12,-58l10059,1806r,-364xm10116,2351r-4,-40l10103,2273r-15,-36l10068,2204r-8,-9l10045,2178r,173l10036,2407r-26,51l9965,2494r-64,14l9871,2505r-25,-6l9826,2490r-15,-10l9801,2472r-6,-13l9795,2295r5,-29l9818,2233r33,-27l9901,2195r71,17l10016,2253r22,51l10045,2351r,-173l10043,2176r-26,-19l10008,2151r-47,-19l9901,2124r-31,3l9842,2133r-25,11l9795,2157r,-164l9792,1979r-8,-11l9773,1960r-14,-3l9745,1960r-11,8l9726,1979r-2,14l9724,2481r1,5l9728,2491r10,15l9768,2536r53,29l9901,2579r48,-5l9991,2560r38,-23l10060,2508r2,-2l10085,2472r17,-37l10112,2394r4,-43xm10575,1633r-4,-35l10567,1566r-23,-61l10523,1477r-18,-23l10501,1451r,147l10241,1598r25,-67l10307,1495r42,-15l10376,1477r57,12l10470,1520r21,39l10501,1598r,-147l10449,1419r-73,-13l10317,1414r-46,18l10237,1458r-24,27l10189,1527r-13,40l10170,1604r-2,29l10172,1676r10,41l10199,1754r23,34l10254,1819r38,23l10335,1856r47,5l10454,1850r53,-24l10540,1802r13,-12l10553,1790r7,-12l10562,1764r-4,-13l10550,1740r-12,-7l10524,1731r-13,4l10500,1743r-8,8l10469,1767r-37,15l10382,1790r-55,-10l10286,1753r-28,-39l10243,1669r296,l10553,1666r11,-7l10572,1647r3,-14xm10578,2222r-1,-5l10574,2212r-10,-15l10563,2195r-29,-28l10507,2152r,92l10507,2408r-5,29l10484,2470r-33,27l10400,2508r-70,-17l10286,2450r-22,-51l10257,2352r9,-56l10292,2246r45,-37l10400,2195r31,3l10456,2204r20,9l10491,2223r10,8l10507,2244r,-92l10481,2138r-81,-13l10324,2137r-60,35l10221,2222r,1l10195,2284r-9,67l10190,2394r10,41l10217,2473r23,33l10272,2538r38,22l10353,2574r47,5l10401,2579r1,l10402,2579r31,-3l10461,2570r25,-11l10507,2546r4,13l10519,2569r10,7l10543,2579r14,-3l10568,2568r7,-11l10578,2546r,-3l10578,2508r,-286xm11056,2219r-2,-13l11046,2194r-12,-12l11000,2158r-53,-23l10876,2125r-76,12l10740,2172r-44,51l10670,2285r-9,66l10670,2419r26,62l10740,2532r60,35l10876,2580r71,-11l11000,2545r34,-24l11047,2509r7,-12l11055,2483r-3,-13l11044,2459r-13,-7l11018,2450r-13,3l10993,2462r-8,7l10962,2485r-36,16l10876,2509r-64,-14l10767,2458r-26,-50l10732,2351r9,-56l10767,2245r45,-36l10876,2196r49,7l10962,2218r23,15l10994,2241r11,9l11018,2253r14,-2l11044,2244r8,-12l11056,2219xm11058,1500r-2,-13l11048,1475r-12,-12l11002,1439r-53,-23l10878,1406r-76,13l10742,1453r-44,51l10672,1566r-8,67l10672,1700r26,62l10742,1813r60,35l10878,1861r71,-11l11003,1827r33,-24l11049,1790r7,-12l11058,1765r-4,-13l11046,1741r-12,-8l11020,1732r-13,3l10996,1743r-9,8l10964,1767r-37,16l10878,1790r-64,-14l10769,1740r-26,-51l10735,1633r8,-56l10769,1527r45,-36l10878,1477r49,7l10964,1499r23,16l10996,1523r11,8l11021,1534r13,-2l11046,1525r8,-11l11058,1500xe" fillcolor="#00aeef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1F83B972">
          <v:shape id="docshape13" o:spid="_x0000_s1028" style="position:absolute;margin-left:506.5pt;margin-top:-66.25pt;width:22.85pt;height:14.2pt;z-index:-15761920" coordorigin="10710,595" coordsize="457,284" path="m11162,595r-115,12l10956,635r-75,40l10820,723r-47,51l10737,824r-27,50l10718,878r3,-5l10754,834r47,-43l10861,748r76,-37l11030,685r112,-10l11143,673r22,-65l11167,602r-5,-7xe" fillcolor="#fec34d" stroked="f">
            <v:path arrowok="t"/>
          </v:shape>
        </w:pict>
      </w:r>
      <w:r>
        <w:rPr>
          <w:noProof/>
        </w:rPr>
        <w:pict w14:anchorId="6201D87D">
          <v:shape id="docshape12" o:spid="_x0000_s1029" style="position:absolute;margin-left:504.5pt;margin-top:-60.25pt;width:26.75pt;height:15.25pt;z-index:-15762944" coordorigin="10670,715" coordsize="535,305" path="m11162,715r-108,7l10986,735r-71,23l10844,795r-67,53l10719,918r-47,92l10670,1016r8,4l10681,1015r27,-35l10798,904r66,-33l10946,846r99,-12l11165,838r3,-1l11205,724r-4,-7l11162,715xe" fillcolor="#58b0e3" stroked="f">
            <v:path arrowok="t"/>
          </v:shape>
        </w:pict>
      </w:r>
      <w:r>
        <w:rPr>
          <w:noProof/>
        </w:rPr>
        <w:pict w14:anchorId="4AD59DC6">
          <v:shape id="docshape11" o:spid="_x0000_s1030" style="position:absolute;margin-left:502.1pt;margin-top:-52.4pt;width:30.25pt;height:21.5pt;z-index:-15763968" coordorigin="10623,873" coordsize="605,430" path="m11065,873r-114,11l10892,898r-58,22l10779,952r-50,42l10687,1048r-33,68l10632,1198r-9,98l10623,1300r4,3l10631,1300r29,-17l10709,1260r68,-21l10864,1225r105,1l11091,1247r10,3l11112,1244r115,-351l11224,886r-30,-5l11159,877r-43,-3l11065,873xe" fillcolor="#f26522" stroked="f">
            <v:path arrowok="t"/>
          </v:shape>
        </w:pict>
      </w:r>
      <w:r>
        <w:rPr>
          <w:noProof/>
        </w:rPr>
        <w:pict w14:anchorId="44E2981E">
          <v:shape id="docshape10" o:spid="_x0000_s1031" style="position:absolute;margin-left:471.15pt;margin-top:-52.4pt;width:30.25pt;height:21.5pt;z-index:-15764992" coordorigin="10004,873" coordsize="605,430" path="m10166,873r-94,4l10008,886r-4,7l10113,1225r5,10l10127,1242r11,4l10149,1245r120,-20l10371,1225r86,14l10524,1261r76,39l10604,1303r4,-3l10600,1198r-22,-82l10544,1048r-42,-54l10452,952r-55,-32l10339,898r-59,-14l10222,876r-56,-3xe" fillcolor="#bcbec0" stroked="f">
            <v:path arrowok="t"/>
          </v:shape>
        </w:pict>
      </w:r>
      <w:r>
        <w:rPr>
          <w:noProof/>
        </w:rPr>
        <w:pict w14:anchorId="7305D73D">
          <v:shape id="docshape9" o:spid="_x0000_s1032" style="position:absolute;margin-left:5pt;margin-top:-25.15pt;width:44.95pt;height:59.6pt;z-index:-15766016" coordorigin="680,1417" coordsize="899,1192" o:spt="100" adj="0,,0" path="m1289,2028r-78,10l1142,2068r-59,45l1038,2172r-29,69l998,2318r11,78l1038,2465r45,59l1142,2569r69,29l1289,2609r77,-11l1435,2569r59,-45l1539,2465r30,-69l1579,2318r-10,-77l1539,2172r-45,-59l1435,2068r-69,-30l1289,2028xm928,1449r-248,l680,2577r248,l928,1449xm1232,1417l981,1562r,291l1232,1998r251,-145l1483,1562,1232,1417xe" fillcolor="#ffcb1f" stroked="f">
            <v:stroke joinstyle="round"/>
            <v:formulas/>
            <v:path arrowok="t" o:connecttype="segments"/>
          </v:shape>
        </w:pict>
      </w:r>
      <w:r>
        <w:rPr>
          <w:noProof/>
        </w:rPr>
        <w:pict w14:anchorId="460281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8" o:spid="_x0000_s1033" type="#_x0000_t75" style="position:absolute;margin-left:61.6pt;margin-top:-24.95pt;width:141.8pt;height:58.05pt;z-index:-15767040">
            <v:imagedata r:id="rId4" o:title=""/>
          </v:shape>
        </w:pict>
      </w:r>
      <w:r>
        <w:rPr>
          <w:noProof/>
        </w:rPr>
        <w:pict w14:anchorId="2741B7FF">
          <v:shape id="docshape3" o:spid="_x0000_s1038" style="position:absolute;margin-left:-29pt;margin-top:-96pt;width:595.3pt;height:730.05pt;z-index:-15772160" coordsize="11906,14601" path="m11906,l,,,13422r11451,1178l11906,13972,11906,xe" stroked="f">
            <v:path arrowok="t"/>
          </v:shape>
        </w:pict>
      </w:r>
      <w:r>
        <w:pict w14:anchorId="24C54028">
          <v:rect id="docshape1" o:spid="_x0000_s1039" style="position:absolute;margin-left:0;margin-top:0;width:595.3pt;height:841.9pt;z-index:-15773696;mso-position-horizontal-relative:page;mso-position-vertical-relative:page" fillcolor="#ffc900" stroked="f">
            <w10:wrap anchorx="page" anchory="page"/>
          </v:rect>
        </w:pict>
      </w:r>
    </w:p>
    <w:p w14:paraId="24C53FFA" w14:textId="77777777" w:rsidR="00336DD1" w:rsidRDefault="00336DD1">
      <w:pPr>
        <w:pStyle w:val="BodyText"/>
        <w:rPr>
          <w:rFonts w:ascii="Times New Roman"/>
        </w:rPr>
      </w:pPr>
    </w:p>
    <w:p w14:paraId="24C53FFB" w14:textId="77777777" w:rsidR="00336DD1" w:rsidRDefault="00336DD1">
      <w:pPr>
        <w:pStyle w:val="BodyText"/>
        <w:rPr>
          <w:rFonts w:ascii="Times New Roman"/>
        </w:rPr>
      </w:pPr>
    </w:p>
    <w:p w14:paraId="24C53FFC" w14:textId="77777777" w:rsidR="00336DD1" w:rsidRDefault="00336DD1">
      <w:pPr>
        <w:pStyle w:val="BodyText"/>
        <w:rPr>
          <w:rFonts w:ascii="Times New Roman"/>
        </w:rPr>
      </w:pPr>
    </w:p>
    <w:p w14:paraId="24C53FFD" w14:textId="77777777" w:rsidR="00336DD1" w:rsidRDefault="00336DD1">
      <w:pPr>
        <w:pStyle w:val="BodyText"/>
        <w:rPr>
          <w:rFonts w:ascii="Times New Roman"/>
        </w:rPr>
      </w:pPr>
    </w:p>
    <w:p w14:paraId="24C53FFE" w14:textId="77777777" w:rsidR="00336DD1" w:rsidRDefault="00336DD1">
      <w:pPr>
        <w:pStyle w:val="BodyText"/>
        <w:rPr>
          <w:rFonts w:ascii="Times New Roman"/>
        </w:rPr>
      </w:pPr>
    </w:p>
    <w:p w14:paraId="24C53FFF" w14:textId="77777777" w:rsidR="00336DD1" w:rsidRDefault="00336DD1">
      <w:pPr>
        <w:pStyle w:val="BodyText"/>
        <w:rPr>
          <w:rFonts w:ascii="Times New Roman"/>
        </w:rPr>
      </w:pPr>
    </w:p>
    <w:p w14:paraId="24C54000" w14:textId="77777777" w:rsidR="00336DD1" w:rsidRDefault="00336DD1">
      <w:pPr>
        <w:pStyle w:val="BodyText"/>
        <w:rPr>
          <w:rFonts w:ascii="Times New Roman"/>
        </w:rPr>
      </w:pPr>
    </w:p>
    <w:p w14:paraId="24C54001" w14:textId="77777777" w:rsidR="00336DD1" w:rsidRDefault="00336DD1">
      <w:pPr>
        <w:pStyle w:val="BodyText"/>
        <w:rPr>
          <w:rFonts w:ascii="Times New Roman"/>
        </w:rPr>
      </w:pPr>
    </w:p>
    <w:p w14:paraId="24C54002" w14:textId="77777777" w:rsidR="00336DD1" w:rsidRDefault="00336DD1">
      <w:pPr>
        <w:pStyle w:val="BodyText"/>
        <w:rPr>
          <w:rFonts w:ascii="Times New Roman"/>
        </w:rPr>
      </w:pPr>
    </w:p>
    <w:p w14:paraId="24C54003" w14:textId="77777777" w:rsidR="00336DD1" w:rsidRDefault="00336DD1">
      <w:pPr>
        <w:pStyle w:val="BodyText"/>
        <w:rPr>
          <w:rFonts w:ascii="Times New Roman"/>
        </w:rPr>
      </w:pPr>
    </w:p>
    <w:p w14:paraId="24C54004" w14:textId="77777777" w:rsidR="00336DD1" w:rsidRDefault="00336DD1">
      <w:pPr>
        <w:pStyle w:val="BodyText"/>
        <w:rPr>
          <w:rFonts w:ascii="Times New Roman"/>
        </w:rPr>
      </w:pPr>
    </w:p>
    <w:p w14:paraId="24C54005" w14:textId="77777777" w:rsidR="00336DD1" w:rsidRDefault="00336DD1">
      <w:pPr>
        <w:pStyle w:val="BodyText"/>
        <w:rPr>
          <w:rFonts w:ascii="Times New Roman"/>
        </w:rPr>
      </w:pPr>
    </w:p>
    <w:p w14:paraId="24C54006" w14:textId="5AED5EB6" w:rsidR="00336DD1" w:rsidRDefault="00336DD1">
      <w:pPr>
        <w:pStyle w:val="BodyText"/>
        <w:rPr>
          <w:rFonts w:ascii="Times New Roman"/>
        </w:rPr>
      </w:pPr>
    </w:p>
    <w:p w14:paraId="24C54007" w14:textId="3600D4EE" w:rsidR="00336DD1" w:rsidRDefault="00336DD1">
      <w:pPr>
        <w:pStyle w:val="BodyText"/>
        <w:rPr>
          <w:rFonts w:ascii="Times New Roman"/>
        </w:rPr>
      </w:pPr>
    </w:p>
    <w:p w14:paraId="24C54008" w14:textId="58F57D36" w:rsidR="00336DD1" w:rsidRDefault="000D0072">
      <w:pPr>
        <w:pStyle w:val="BodyText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57728" behindDoc="0" locked="0" layoutInCell="1" allowOverlap="1" wp14:anchorId="0FF258BA" wp14:editId="7F8B63C3">
            <wp:simplePos x="0" y="0"/>
            <wp:positionH relativeFrom="margin">
              <wp:posOffset>2514600</wp:posOffset>
            </wp:positionH>
            <wp:positionV relativeFrom="margin">
              <wp:posOffset>2197100</wp:posOffset>
            </wp:positionV>
            <wp:extent cx="1800121" cy="2340000"/>
            <wp:effectExtent l="0" t="0" r="0" b="3175"/>
            <wp:wrapSquare wrapText="bothSides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121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C54009" w14:textId="69EBF7D2" w:rsidR="00336DD1" w:rsidRDefault="00336DD1">
      <w:pPr>
        <w:pStyle w:val="BodyText"/>
        <w:rPr>
          <w:rFonts w:ascii="Times New Roman"/>
        </w:rPr>
      </w:pPr>
    </w:p>
    <w:p w14:paraId="24C5400A" w14:textId="227A3419" w:rsidR="00336DD1" w:rsidRDefault="00336DD1">
      <w:pPr>
        <w:pStyle w:val="BodyText"/>
        <w:rPr>
          <w:rFonts w:ascii="Times New Roman"/>
        </w:rPr>
      </w:pPr>
    </w:p>
    <w:p w14:paraId="24C5400B" w14:textId="303DE34D" w:rsidR="00336DD1" w:rsidRDefault="00336DD1">
      <w:pPr>
        <w:pStyle w:val="BodyText"/>
        <w:rPr>
          <w:rFonts w:ascii="Times New Roman"/>
        </w:rPr>
      </w:pPr>
    </w:p>
    <w:p w14:paraId="24C5400C" w14:textId="39E3270F" w:rsidR="00336DD1" w:rsidRDefault="00336DD1">
      <w:pPr>
        <w:pStyle w:val="BodyText"/>
        <w:rPr>
          <w:rFonts w:ascii="Times New Roman"/>
        </w:rPr>
      </w:pPr>
    </w:p>
    <w:p w14:paraId="24C5400D" w14:textId="77777777" w:rsidR="00336DD1" w:rsidRDefault="00336DD1">
      <w:pPr>
        <w:pStyle w:val="BodyText"/>
        <w:rPr>
          <w:rFonts w:ascii="Times New Roman"/>
        </w:rPr>
      </w:pPr>
    </w:p>
    <w:p w14:paraId="24C5400E" w14:textId="77777777" w:rsidR="00336DD1" w:rsidRDefault="00336DD1">
      <w:pPr>
        <w:pStyle w:val="BodyText"/>
        <w:rPr>
          <w:rFonts w:ascii="Times New Roman"/>
        </w:rPr>
      </w:pPr>
    </w:p>
    <w:p w14:paraId="24C5400F" w14:textId="4E49D42C" w:rsidR="00336DD1" w:rsidRDefault="00336DD1">
      <w:pPr>
        <w:pStyle w:val="BodyText"/>
        <w:rPr>
          <w:rFonts w:ascii="Times New Roman"/>
        </w:rPr>
      </w:pPr>
    </w:p>
    <w:p w14:paraId="24C54010" w14:textId="34330ED5" w:rsidR="00336DD1" w:rsidRDefault="00336DD1">
      <w:pPr>
        <w:pStyle w:val="BodyText"/>
        <w:rPr>
          <w:rFonts w:ascii="Times New Roman"/>
        </w:rPr>
      </w:pPr>
    </w:p>
    <w:p w14:paraId="24C54011" w14:textId="77777777" w:rsidR="00336DD1" w:rsidRDefault="00336DD1">
      <w:pPr>
        <w:pStyle w:val="BodyText"/>
        <w:rPr>
          <w:rFonts w:ascii="Times New Roman"/>
        </w:rPr>
      </w:pPr>
    </w:p>
    <w:p w14:paraId="24C54012" w14:textId="77777777" w:rsidR="00336DD1" w:rsidRDefault="00336DD1">
      <w:pPr>
        <w:pStyle w:val="BodyText"/>
        <w:rPr>
          <w:rFonts w:ascii="Times New Roman"/>
        </w:rPr>
      </w:pPr>
    </w:p>
    <w:p w14:paraId="24C54013" w14:textId="4F14D9A3" w:rsidR="00336DD1" w:rsidRDefault="00336DD1">
      <w:pPr>
        <w:pStyle w:val="BodyText"/>
        <w:rPr>
          <w:rFonts w:ascii="Times New Roman"/>
        </w:rPr>
      </w:pPr>
    </w:p>
    <w:p w14:paraId="24C54014" w14:textId="3418CCAC" w:rsidR="00336DD1" w:rsidRDefault="00336DD1">
      <w:pPr>
        <w:pStyle w:val="BodyText"/>
        <w:rPr>
          <w:rFonts w:ascii="Times New Roman"/>
        </w:rPr>
      </w:pPr>
    </w:p>
    <w:p w14:paraId="24C54015" w14:textId="77777777" w:rsidR="00336DD1" w:rsidRDefault="00336DD1">
      <w:pPr>
        <w:pStyle w:val="BodyText"/>
        <w:rPr>
          <w:rFonts w:ascii="Times New Roman"/>
        </w:rPr>
      </w:pPr>
    </w:p>
    <w:p w14:paraId="24C54016" w14:textId="77777777" w:rsidR="00336DD1" w:rsidRDefault="00336DD1">
      <w:pPr>
        <w:pStyle w:val="BodyText"/>
        <w:rPr>
          <w:rFonts w:ascii="Times New Roman"/>
        </w:rPr>
      </w:pPr>
    </w:p>
    <w:p w14:paraId="24C54017" w14:textId="77777777" w:rsidR="00336DD1" w:rsidRDefault="00336DD1">
      <w:pPr>
        <w:pStyle w:val="BodyText"/>
        <w:rPr>
          <w:rFonts w:ascii="Times New Roman"/>
        </w:rPr>
      </w:pPr>
    </w:p>
    <w:p w14:paraId="24C54018" w14:textId="77777777" w:rsidR="00336DD1" w:rsidRDefault="00336DD1">
      <w:pPr>
        <w:pStyle w:val="BodyText"/>
        <w:spacing w:before="7"/>
        <w:rPr>
          <w:rFonts w:ascii="Times New Roman"/>
          <w:sz w:val="29"/>
        </w:rPr>
      </w:pPr>
    </w:p>
    <w:p w14:paraId="24C54019" w14:textId="744CB591" w:rsidR="00336DD1" w:rsidRDefault="00507202">
      <w:pPr>
        <w:pStyle w:val="Title"/>
        <w:spacing w:line="194" w:lineRule="auto"/>
      </w:pPr>
      <w:r>
        <w:rPr>
          <w:noProof/>
          <w:color w:val="231F20"/>
          <w:spacing w:val="-4"/>
        </w:rPr>
        <w:pict w14:anchorId="3DDE6FAA">
          <v:shape id="docshape7" o:spid="_x0000_s1034" type="#_x0000_t75" style="position:absolute;left:0;text-align:left;margin-left:373.4pt;margin-top:28.05pt;width:192.85pt;height:344.35pt;z-index:-15768064">
            <v:imagedata r:id="rId6" o:title=""/>
          </v:shape>
        </w:pict>
      </w:r>
      <w:r w:rsidR="00671D3F">
        <w:rPr>
          <w:color w:val="231F20"/>
          <w:spacing w:val="-4"/>
        </w:rPr>
        <w:t>Future</w:t>
      </w:r>
      <w:r w:rsidR="00671D3F">
        <w:rPr>
          <w:color w:val="231F20"/>
          <w:spacing w:val="-31"/>
        </w:rPr>
        <w:t xml:space="preserve"> </w:t>
      </w:r>
      <w:r w:rsidR="00671D3F">
        <w:rPr>
          <w:color w:val="231F20"/>
          <w:spacing w:val="-4"/>
        </w:rPr>
        <w:t xml:space="preserve">Destinations </w:t>
      </w:r>
      <w:r w:rsidR="00671D3F">
        <w:rPr>
          <w:color w:val="231F20"/>
          <w:spacing w:val="-2"/>
        </w:rPr>
        <w:t>Project</w:t>
      </w:r>
    </w:p>
    <w:p w14:paraId="24C5401A" w14:textId="77777777" w:rsidR="00336DD1" w:rsidRDefault="00336DD1">
      <w:pPr>
        <w:pStyle w:val="BodyText"/>
        <w:rPr>
          <w:rFonts w:ascii="ArponaSans Light"/>
        </w:rPr>
      </w:pPr>
    </w:p>
    <w:p w14:paraId="24C5401B" w14:textId="77777777" w:rsidR="00336DD1" w:rsidRDefault="00336DD1">
      <w:pPr>
        <w:pStyle w:val="BodyText"/>
        <w:rPr>
          <w:rFonts w:ascii="ArponaSans Light"/>
        </w:rPr>
      </w:pPr>
    </w:p>
    <w:p w14:paraId="24C5401C" w14:textId="77777777" w:rsidR="00336DD1" w:rsidRDefault="00336DD1">
      <w:pPr>
        <w:pStyle w:val="BodyText"/>
        <w:rPr>
          <w:rFonts w:ascii="ArponaSans Light"/>
        </w:rPr>
      </w:pPr>
    </w:p>
    <w:p w14:paraId="24C5401D" w14:textId="77777777" w:rsidR="00336DD1" w:rsidRDefault="00336DD1">
      <w:pPr>
        <w:pStyle w:val="BodyText"/>
        <w:rPr>
          <w:rFonts w:ascii="ArponaSans Light"/>
        </w:rPr>
      </w:pPr>
    </w:p>
    <w:p w14:paraId="24C5401E" w14:textId="77777777" w:rsidR="00336DD1" w:rsidRDefault="00336DD1">
      <w:pPr>
        <w:pStyle w:val="BodyText"/>
        <w:rPr>
          <w:rFonts w:ascii="ArponaSans Light"/>
        </w:rPr>
      </w:pPr>
    </w:p>
    <w:p w14:paraId="24C5401F" w14:textId="77777777" w:rsidR="00336DD1" w:rsidRDefault="00336DD1">
      <w:pPr>
        <w:pStyle w:val="BodyText"/>
        <w:rPr>
          <w:rFonts w:ascii="ArponaSans Light"/>
        </w:rPr>
      </w:pPr>
    </w:p>
    <w:p w14:paraId="24C54020" w14:textId="77777777" w:rsidR="00336DD1" w:rsidRDefault="00336DD1">
      <w:pPr>
        <w:pStyle w:val="BodyText"/>
        <w:rPr>
          <w:rFonts w:ascii="ArponaSans Light"/>
        </w:rPr>
      </w:pPr>
    </w:p>
    <w:p w14:paraId="24C54021" w14:textId="77777777" w:rsidR="00336DD1" w:rsidRDefault="00336DD1">
      <w:pPr>
        <w:pStyle w:val="BodyText"/>
        <w:rPr>
          <w:rFonts w:ascii="ArponaSans Light"/>
        </w:rPr>
      </w:pPr>
    </w:p>
    <w:p w14:paraId="24C54022" w14:textId="77777777" w:rsidR="00336DD1" w:rsidRDefault="00336DD1">
      <w:pPr>
        <w:pStyle w:val="BodyText"/>
        <w:rPr>
          <w:rFonts w:ascii="ArponaSans Light"/>
        </w:rPr>
      </w:pPr>
    </w:p>
    <w:p w14:paraId="24C54023" w14:textId="77777777" w:rsidR="00336DD1" w:rsidRDefault="00336DD1">
      <w:pPr>
        <w:pStyle w:val="BodyText"/>
        <w:rPr>
          <w:rFonts w:ascii="ArponaSans Light"/>
        </w:rPr>
      </w:pPr>
    </w:p>
    <w:p w14:paraId="24C54024" w14:textId="77777777" w:rsidR="00336DD1" w:rsidRDefault="00336DD1">
      <w:pPr>
        <w:pStyle w:val="BodyText"/>
        <w:rPr>
          <w:rFonts w:ascii="ArponaSans Light"/>
        </w:rPr>
      </w:pPr>
    </w:p>
    <w:p w14:paraId="24C54025" w14:textId="77777777" w:rsidR="00336DD1" w:rsidRDefault="00336DD1">
      <w:pPr>
        <w:pStyle w:val="BodyText"/>
        <w:spacing w:before="9"/>
        <w:rPr>
          <w:rFonts w:ascii="ArponaSans Light"/>
          <w:sz w:val="24"/>
        </w:rPr>
      </w:pPr>
    </w:p>
    <w:p w14:paraId="24C54026" w14:textId="77777777" w:rsidR="00336DD1" w:rsidRDefault="00671D3F">
      <w:pPr>
        <w:tabs>
          <w:tab w:val="left" w:pos="1387"/>
        </w:tabs>
        <w:spacing w:before="87"/>
        <w:ind w:left="100"/>
        <w:rPr>
          <w:rFonts w:ascii="ArponaSans Medium"/>
          <w:sz w:val="30"/>
        </w:rPr>
      </w:pPr>
      <w:r>
        <w:rPr>
          <w:rFonts w:ascii="ArponaSans Medium"/>
          <w:color w:val="FFFFFF"/>
          <w:spacing w:val="49"/>
          <w:sz w:val="30"/>
          <w:shd w:val="clear" w:color="auto" w:fill="231F20"/>
        </w:rPr>
        <w:t xml:space="preserve">  </w:t>
      </w:r>
      <w:r>
        <w:rPr>
          <w:rFonts w:ascii="ArponaSans Medium"/>
          <w:color w:val="FFFFFF"/>
          <w:sz w:val="30"/>
          <w:shd w:val="clear" w:color="auto" w:fill="231F20"/>
        </w:rPr>
        <w:t>Unit</w:t>
      </w:r>
      <w:r>
        <w:rPr>
          <w:rFonts w:ascii="ArponaSans Medium"/>
          <w:color w:val="FFFFFF"/>
          <w:spacing w:val="1"/>
          <w:sz w:val="30"/>
          <w:shd w:val="clear" w:color="auto" w:fill="231F20"/>
        </w:rPr>
        <w:t xml:space="preserve"> </w:t>
      </w:r>
      <w:r>
        <w:rPr>
          <w:rFonts w:ascii="ArponaSans Medium"/>
          <w:color w:val="FFFFFF"/>
          <w:spacing w:val="-10"/>
          <w:sz w:val="30"/>
          <w:shd w:val="clear" w:color="auto" w:fill="231F20"/>
        </w:rPr>
        <w:t>2</w:t>
      </w:r>
      <w:r>
        <w:rPr>
          <w:rFonts w:ascii="ArponaSans Medium"/>
          <w:color w:val="FFFFFF"/>
          <w:sz w:val="30"/>
          <w:shd w:val="clear" w:color="auto" w:fill="231F20"/>
        </w:rPr>
        <w:tab/>
      </w:r>
    </w:p>
    <w:p w14:paraId="24C54027" w14:textId="77777777" w:rsidR="00336DD1" w:rsidRDefault="00671D3F">
      <w:pPr>
        <w:pStyle w:val="BodyText"/>
        <w:spacing w:before="225" w:line="220" w:lineRule="auto"/>
        <w:ind w:left="100" w:right="2750"/>
      </w:pPr>
      <w:r>
        <w:rPr>
          <w:color w:val="231F20"/>
        </w:rPr>
        <w:t>Project encompass a broad understanding of the range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considerations that can influence learners’ choices and aspirations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future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destinations.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Learners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encouraged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consider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ways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future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destinations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decisions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impact on their wellbeing, as well as the wellbeing of others.</w:t>
      </w:r>
    </w:p>
    <w:sectPr w:rsidR="00336DD1">
      <w:type w:val="continuous"/>
      <w:pgSz w:w="11910" w:h="16840"/>
      <w:pgMar w:top="1920" w:right="16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ponaSans">
    <w:altName w:val="ArponaSans"/>
    <w:panose1 w:val="020C05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ArponaSans Light">
    <w:altName w:val="ArponaSans Light"/>
    <w:panose1 w:val="020C04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ArponaSans Medium">
    <w:altName w:val="ArponaSans Medium"/>
    <w:panose1 w:val="020C0603040504050203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6DD1"/>
    <w:rsid w:val="000D0072"/>
    <w:rsid w:val="00336DD1"/>
    <w:rsid w:val="00507202"/>
    <w:rsid w:val="0067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24C53FF9"/>
  <w15:docId w15:val="{649664E0-66D7-4B30-BE66-E8A5D346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ponaSans" w:eastAsia="ArponaSans" w:hAnsi="ArponaSans" w:cs="Arpona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92"/>
      <w:ind w:left="4212" w:hanging="2010"/>
    </w:pPr>
    <w:rPr>
      <w:rFonts w:ascii="ArponaSans Light" w:eastAsia="ArponaSans Light" w:hAnsi="ArponaSans Light" w:cs="ArponaSans Light"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>WJEC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Molins, Diana</cp:lastModifiedBy>
  <cp:revision>4</cp:revision>
  <dcterms:created xsi:type="dcterms:W3CDTF">2022-07-22T12:50:00Z</dcterms:created>
  <dcterms:modified xsi:type="dcterms:W3CDTF">2022-07-22T13:02:00Z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2022-07-22T00:00:00Z</vt:filetime>
  </property>
  <property fmtid="{D5CDD505-2E9C-101B-9397-08002B2CF9AE}" pid="5" name="Producer">
    <vt:lpwstr>Adobe PDF Library 16.0.7</vt:lpwstr>
  </property>
</Properties>
</file>